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87" w:rsidRDefault="00982AB1">
      <w:pPr>
        <w:spacing w:after="0"/>
        <w:ind w:left="57"/>
        <w:jc w:val="center"/>
      </w:pPr>
      <w:r>
        <w:rPr>
          <w:b/>
        </w:rPr>
        <w:t xml:space="preserve">VOLUNTEER REQUEST FOR WAIVER OF </w:t>
      </w:r>
    </w:p>
    <w:p w:rsidR="001A4F87" w:rsidRDefault="00982AB1">
      <w:pPr>
        <w:spacing w:after="0"/>
        <w:ind w:left="57" w:right="5"/>
        <w:jc w:val="center"/>
      </w:pPr>
      <w:r>
        <w:rPr>
          <w:b/>
        </w:rPr>
        <w:t xml:space="preserve">FBI – FEDERAL CRIMINAL HISTORY FINGERPRINT RECORD CHECK </w:t>
      </w:r>
    </w:p>
    <w:p w:rsidR="001A4F87" w:rsidRDefault="001A4F87">
      <w:pPr>
        <w:spacing w:after="0"/>
        <w:ind w:left="0" w:firstLine="0"/>
      </w:pPr>
      <w:bookmarkStart w:id="0" w:name="_GoBack"/>
      <w:bookmarkEnd w:id="0"/>
    </w:p>
    <w:p w:rsidR="001A4F87" w:rsidRDefault="00982AB1">
      <w:r>
        <w:t xml:space="preserve">I declare </w:t>
      </w:r>
      <w:r>
        <w:t xml:space="preserve">under penalty of perjury that the following is true and correct: </w:t>
      </w:r>
    </w:p>
    <w:p w:rsidR="001A4F87" w:rsidRDefault="00982AB1">
      <w:pPr>
        <w:spacing w:after="13"/>
        <w:ind w:left="0" w:firstLine="0"/>
      </w:pPr>
      <w:r>
        <w:t xml:space="preserve"> </w:t>
      </w:r>
    </w:p>
    <w:p w:rsidR="001A4F87" w:rsidRDefault="00982AB1">
      <w:pPr>
        <w:numPr>
          <w:ilvl w:val="0"/>
          <w:numId w:val="1"/>
        </w:numPr>
        <w:ind w:hanging="360"/>
      </w:pPr>
      <w:r>
        <w:t xml:space="preserve">I have been a resident of the Commonwealth of Pennsylvania during </w:t>
      </w:r>
      <w:r>
        <w:rPr>
          <w:b/>
        </w:rPr>
        <w:t>the entirety of the previous ten-year period</w:t>
      </w:r>
      <w:r>
        <w:t xml:space="preserve"> from the date of this document; </w:t>
      </w:r>
    </w:p>
    <w:p w:rsidR="001A4F87" w:rsidRDefault="00982AB1">
      <w:pPr>
        <w:spacing w:after="13"/>
        <w:ind w:left="0" w:firstLine="0"/>
      </w:pPr>
      <w:r>
        <w:t xml:space="preserve"> </w:t>
      </w:r>
    </w:p>
    <w:p w:rsidR="001A4F87" w:rsidRDefault="00982AB1">
      <w:pPr>
        <w:numPr>
          <w:ilvl w:val="0"/>
          <w:numId w:val="1"/>
        </w:numPr>
        <w:ind w:hanging="360"/>
      </w:pPr>
      <w:r>
        <w:t>I have NEVER been named the perpetrator of</w:t>
      </w:r>
      <w:r>
        <w:t xml:space="preserve"> a founded report of child abuse; </w:t>
      </w:r>
    </w:p>
    <w:p w:rsidR="001A4F87" w:rsidRDefault="00982AB1">
      <w:pPr>
        <w:spacing w:after="13"/>
        <w:ind w:left="720" w:firstLine="0"/>
      </w:pPr>
      <w:r>
        <w:t xml:space="preserve"> </w:t>
      </w:r>
    </w:p>
    <w:p w:rsidR="001A4F87" w:rsidRDefault="00982AB1">
      <w:pPr>
        <w:numPr>
          <w:ilvl w:val="0"/>
          <w:numId w:val="1"/>
        </w:numPr>
        <w:ind w:hanging="360"/>
      </w:pPr>
      <w:r>
        <w:t xml:space="preserve">I have </w:t>
      </w:r>
      <w:r>
        <w:rPr>
          <w:b/>
        </w:rPr>
        <w:t xml:space="preserve">NEVER </w:t>
      </w:r>
      <w:r>
        <w:t xml:space="preserve">been convicted of one or more of the following types of offenses, including the attempt, solicitation or conspiracy to commit any of the following offenses: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Criminal homicide </w:t>
      </w:r>
      <w:r>
        <w:tab/>
      </w:r>
      <w:r>
        <w:tab/>
      </w:r>
      <w:r>
        <w:tab/>
        <w:t xml:space="preserve"> l.  </w:t>
      </w:r>
      <w:r>
        <w:t xml:space="preserve">Indecent exposure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Aggravated assault </w:t>
      </w:r>
      <w:r>
        <w:tab/>
      </w:r>
      <w:r>
        <w:tab/>
        <w:t xml:space="preserve">m. </w:t>
      </w:r>
      <w:r>
        <w:t xml:space="preserve">Incest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Stalking </w:t>
      </w:r>
      <w:r>
        <w:tab/>
      </w:r>
      <w:r>
        <w:tab/>
      </w:r>
      <w:r>
        <w:tab/>
      </w:r>
      <w:r>
        <w:tab/>
      </w:r>
      <w:r>
        <w:t xml:space="preserve">n.  Concealing the death of a child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Kidnapping </w:t>
      </w:r>
      <w:r>
        <w:tab/>
      </w:r>
      <w:r>
        <w:tab/>
      </w:r>
      <w:r>
        <w:tab/>
      </w:r>
      <w:r>
        <w:t xml:space="preserve">o.  Endangering the welfare of a child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Unlawful Restraint </w:t>
      </w:r>
      <w:r>
        <w:tab/>
      </w:r>
      <w:r>
        <w:tab/>
      </w:r>
      <w:r>
        <w:t xml:space="preserve">p.  Dealing in infant children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Rape </w:t>
      </w:r>
      <w:r>
        <w:tab/>
      </w:r>
      <w:r>
        <w:tab/>
      </w:r>
      <w:r>
        <w:tab/>
      </w:r>
      <w:r>
        <w:tab/>
      </w:r>
      <w:r>
        <w:t xml:space="preserve">q.  Prostitution and related offenses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Statutory sexual assault </w:t>
      </w:r>
      <w:r>
        <w:tab/>
      </w:r>
      <w:r>
        <w:tab/>
        <w:t>r.  Crim</w:t>
      </w:r>
      <w:r>
        <w:t xml:space="preserve">es related to obscene and other </w:t>
      </w:r>
    </w:p>
    <w:p w:rsidR="001A4F87" w:rsidRDefault="00982AB1">
      <w:pPr>
        <w:numPr>
          <w:ilvl w:val="1"/>
          <w:numId w:val="1"/>
        </w:numPr>
        <w:ind w:hanging="309"/>
      </w:pPr>
      <w:r>
        <w:t xml:space="preserve">Sexual assault </w:t>
      </w:r>
      <w:r>
        <w:tab/>
        <w:t xml:space="preserve">   </w:t>
      </w:r>
      <w:r>
        <w:tab/>
      </w:r>
      <w:r>
        <w:t xml:space="preserve">   </w:t>
      </w:r>
      <w:r>
        <w:tab/>
        <w:t xml:space="preserve">  </w:t>
      </w:r>
      <w:r>
        <w:t xml:space="preserve">sexual materials and performances </w:t>
      </w:r>
    </w:p>
    <w:p w:rsidR="001A4F87" w:rsidRDefault="00982AB1" w:rsidP="00982AB1">
      <w:pPr>
        <w:numPr>
          <w:ilvl w:val="1"/>
          <w:numId w:val="1"/>
        </w:numPr>
        <w:ind w:hanging="309"/>
      </w:pPr>
      <w:r>
        <w:t xml:space="preserve">Involuntary deviate sexual intercourse </w:t>
      </w:r>
      <w:r>
        <w:tab/>
      </w:r>
      <w:r>
        <w:t xml:space="preserve">s.  Corruption of minors </w:t>
      </w:r>
    </w:p>
    <w:p w:rsidR="001A4F87" w:rsidRDefault="00982AB1">
      <w:pPr>
        <w:tabs>
          <w:tab w:val="center" w:pos="1644"/>
          <w:tab w:val="center" w:pos="6442"/>
        </w:tabs>
        <w:ind w:left="0" w:firstLine="0"/>
      </w:pPr>
      <w:r>
        <w:rPr>
          <w:sz w:val="22"/>
        </w:rPr>
        <w:tab/>
      </w:r>
      <w:r>
        <w:t xml:space="preserve">k. Indecent assault </w:t>
      </w:r>
      <w:r>
        <w:tab/>
      </w:r>
      <w:r>
        <w:t xml:space="preserve">t.  Sexual abuse of children </w:t>
      </w:r>
    </w:p>
    <w:p w:rsidR="001A4F87" w:rsidRDefault="00982AB1">
      <w:pPr>
        <w:spacing w:after="13"/>
        <w:ind w:left="720" w:firstLine="0"/>
      </w:pPr>
      <w:r>
        <w:t xml:space="preserve"> </w:t>
      </w:r>
    </w:p>
    <w:p w:rsidR="001A4F87" w:rsidRDefault="00982AB1">
      <w:pPr>
        <w:numPr>
          <w:ilvl w:val="0"/>
          <w:numId w:val="1"/>
        </w:numPr>
        <w:ind w:hanging="360"/>
      </w:pPr>
      <w:r>
        <w:t>Within a 5-</w:t>
      </w:r>
      <w:r>
        <w:t xml:space="preserve">year period immediately preceding the date of this document, I have not been convicted of a felony offense under The Controlled Substance, Drug, Device and Cosmetic Act; AND </w:t>
      </w:r>
    </w:p>
    <w:p w:rsidR="001A4F87" w:rsidRDefault="00982AB1">
      <w:pPr>
        <w:spacing w:after="13"/>
        <w:ind w:left="720" w:firstLine="0"/>
      </w:pPr>
      <w:r>
        <w:t xml:space="preserve"> </w:t>
      </w:r>
    </w:p>
    <w:p w:rsidR="001A4F87" w:rsidRDefault="00982AB1">
      <w:pPr>
        <w:numPr>
          <w:ilvl w:val="0"/>
          <w:numId w:val="1"/>
        </w:numPr>
        <w:ind w:hanging="360"/>
      </w:pPr>
      <w:r>
        <w:t>I have not been convicted of an offense similar in nature to those crimes liste</w:t>
      </w:r>
      <w:r>
        <w:t xml:space="preserve">d under paragraphs 2, 3, or 4 above under the laws or former laws of the United States or one of its territories or possessions, another state, the District of Columbia, the </w:t>
      </w:r>
    </w:p>
    <w:p w:rsidR="001A4F87" w:rsidRDefault="00982AB1">
      <w:pPr>
        <w:ind w:left="715"/>
      </w:pPr>
      <w:r>
        <w:t>Commonwealth of Puerto Rico or a foreign nation, or under a former Pennsylvania l</w:t>
      </w:r>
      <w:r>
        <w:t xml:space="preserve">aw. </w:t>
      </w:r>
    </w:p>
    <w:p w:rsidR="001A4F87" w:rsidRDefault="00982AB1" w:rsidP="00982AB1">
      <w:pPr>
        <w:spacing w:after="0"/>
        <w:ind w:left="720" w:firstLine="0"/>
      </w:pPr>
      <w:r>
        <w:t xml:space="preserve"> </w:t>
      </w:r>
    </w:p>
    <w:p w:rsidR="001A4F87" w:rsidRDefault="00982AB1">
      <w:pPr>
        <w:spacing w:after="0"/>
        <w:ind w:left="0" w:firstLine="0"/>
      </w:pPr>
      <w:r>
        <w:t xml:space="preserve"> </w:t>
      </w:r>
    </w:p>
    <w:p w:rsidR="001A4F87" w:rsidRDefault="00982AB1">
      <w:pPr>
        <w:tabs>
          <w:tab w:val="center" w:pos="5041"/>
          <w:tab w:val="center" w:pos="5761"/>
          <w:tab w:val="right" w:pos="9311"/>
        </w:tabs>
        <w:ind w:left="0" w:firstLine="0"/>
      </w:pPr>
      <w:r>
        <w:t xml:space="preserve">_________________________________ 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p w:rsidR="001A4F87" w:rsidRDefault="00982AB1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20"/>
        </w:tabs>
        <w:ind w:left="0" w:firstLine="0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1A4F87" w:rsidRDefault="00982AB1">
      <w:pPr>
        <w:spacing w:after="0"/>
        <w:ind w:left="0" w:firstLine="0"/>
      </w:pPr>
      <w:r>
        <w:t xml:space="preserve"> </w:t>
      </w:r>
    </w:p>
    <w:p w:rsidR="001A4F87" w:rsidRDefault="00982AB1">
      <w:pPr>
        <w:spacing w:after="0"/>
        <w:ind w:left="0" w:firstLine="0"/>
      </w:pPr>
      <w:r>
        <w:t xml:space="preserve"> </w:t>
      </w:r>
    </w:p>
    <w:p w:rsidR="001A4F87" w:rsidRDefault="00982AB1">
      <w:r>
        <w:t xml:space="preserve">________________________________  </w:t>
      </w:r>
    </w:p>
    <w:p w:rsidR="001A4F87" w:rsidRDefault="00982AB1">
      <w:r>
        <w:t xml:space="preserve">Print Name </w:t>
      </w:r>
    </w:p>
    <w:sectPr w:rsidR="001A4F87">
      <w:pgSz w:w="12240" w:h="15840"/>
      <w:pgMar w:top="1440" w:right="148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463"/>
    <w:multiLevelType w:val="hybridMultilevel"/>
    <w:tmpl w:val="044C1FB8"/>
    <w:lvl w:ilvl="0" w:tplc="5D18E40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6C842">
      <w:start w:val="1"/>
      <w:numFmt w:val="lowerLetter"/>
      <w:lvlText w:val="%2."/>
      <w:lvlJc w:val="left"/>
      <w:pPr>
        <w:ind w:left="1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E1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6D9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044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A6B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9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8D8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A84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87"/>
    <w:rsid w:val="001A4F87"/>
    <w:rsid w:val="009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6AD19-5A03-42BB-B2E7-0E83719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Flotta</dc:creator>
  <cp:keywords/>
  <cp:lastModifiedBy>Lari Skowron</cp:lastModifiedBy>
  <cp:revision>2</cp:revision>
  <dcterms:created xsi:type="dcterms:W3CDTF">2019-05-21T15:27:00Z</dcterms:created>
  <dcterms:modified xsi:type="dcterms:W3CDTF">2019-05-21T15:27:00Z</dcterms:modified>
</cp:coreProperties>
</file>