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40"/>
          <w:szCs w:val="40"/>
        </w:rPr>
      </w:pPr>
      <w:r>
        <w:rPr>
          <w:rFonts w:ascii="Liberation Serif" w:hAnsi="Liberation Serif"/>
          <w:b/>
          <w:bCs/>
          <w:sz w:val="40"/>
          <w:szCs w:val="40"/>
        </w:rPr>
        <w:t>VBS MINOR LIABILITY &amp; RELEASE FORM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40"/>
          <w:szCs w:val="40"/>
        </w:rPr>
      </w:pPr>
      <w:r>
        <w:rPr>
          <w:rFonts w:ascii="Liberation Serif" w:hAnsi="Liberation Serif"/>
          <w:b/>
          <w:bCs/>
          <w:sz w:val="40"/>
          <w:szCs w:val="40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I waive and release all claims against West Point Family Worship Center, with respect to any injury on church property.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I give West Point Family Worship Center (WP FWC) permission to use and publish the photograph(s) of my child(ren), whether in print or electronic media, taken in conjunction with VBS activities. I agree that WP FWC may use the photograph(s) of my child(ren), without his/her first name, for any lawful purpose, including for example such purposes as publicity, illustration, advertising, video productions, and web content.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Name(s) of child/children: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Parent/Guardian Signature_________________________ Date:___________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LibreOffice/7.1.7.2$Windows_X86_64 LibreOffice_project/c6a4e3954236145e2acb0b65f68614365aeee33f</Application>
  <AppVersion>15.0000</AppVersion>
  <Pages>1</Pages>
  <Words>98</Words>
  <Characters>825</Characters>
  <CharactersWithSpaces>918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2024-05-18T22:13:11Z</dcterms:created>
  <dc:creator/>
  <dc:description/>
  <dc:language>en-US</dc:language>
  <cp:lastModifiedBy/>
  <dcterms:modified xsi:type="dcterms:W3CDTF">2024-05-18T22:22:53Z</dcterms:modified>
  <cp:revision>1</cp:revision>
  <dc:subject/>
  <dc:title/>
</cp:coreProperties>
</file>