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264" w:rsidRDefault="002448F0" w:rsidP="00CB1EFA">
      <w:pPr>
        <w:rPr>
          <w:noProof/>
          <w:sz w:val="40"/>
          <w:szCs w:val="40"/>
        </w:rPr>
      </w:pPr>
      <w:r>
        <w:rPr>
          <w:noProof/>
          <w:sz w:val="40"/>
          <w:szCs w:val="40"/>
        </w:rPr>
        <w:drawing>
          <wp:anchor distT="0" distB="0" distL="114300" distR="114300" simplePos="0" relativeHeight="251658240" behindDoc="1" locked="0" layoutInCell="1" allowOverlap="1">
            <wp:simplePos x="0" y="0"/>
            <wp:positionH relativeFrom="column">
              <wp:posOffset>4445</wp:posOffset>
            </wp:positionH>
            <wp:positionV relativeFrom="paragraph">
              <wp:posOffset>-160655</wp:posOffset>
            </wp:positionV>
            <wp:extent cx="2194560" cy="18757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4560" cy="1875790"/>
                    </a:xfrm>
                    <a:prstGeom prst="rect">
                      <a:avLst/>
                    </a:prstGeom>
                    <a:noFill/>
                  </pic:spPr>
                </pic:pic>
              </a:graphicData>
            </a:graphic>
            <wp14:sizeRelH relativeFrom="page">
              <wp14:pctWidth>0</wp14:pctWidth>
            </wp14:sizeRelH>
            <wp14:sizeRelV relativeFrom="page">
              <wp14:pctHeight>0</wp14:pctHeight>
            </wp14:sizeRelV>
          </wp:anchor>
        </w:drawing>
      </w:r>
      <w:r w:rsidR="00CB1EFA">
        <w:rPr>
          <w:noProof/>
          <w:sz w:val="40"/>
          <w:szCs w:val="40"/>
        </w:rPr>
        <w:t xml:space="preserve">                    </w:t>
      </w:r>
      <w:r w:rsidR="00A560F1">
        <w:rPr>
          <w:noProof/>
          <w:sz w:val="40"/>
          <w:szCs w:val="40"/>
        </w:rPr>
        <w:t>Shipwrecked VBS</w:t>
      </w:r>
      <w:bookmarkStart w:id="0" w:name="_GoBack"/>
      <w:bookmarkEnd w:id="0"/>
    </w:p>
    <w:p w:rsidR="00A560F1" w:rsidRDefault="00A560F1" w:rsidP="00A560F1">
      <w:pPr>
        <w:jc w:val="center"/>
        <w:rPr>
          <w:sz w:val="40"/>
          <w:szCs w:val="40"/>
        </w:rPr>
      </w:pPr>
      <w:r>
        <w:rPr>
          <w:noProof/>
          <w:sz w:val="40"/>
          <w:szCs w:val="40"/>
        </w:rPr>
        <w:t>July 8-12, 2018</w:t>
      </w:r>
    </w:p>
    <w:p w:rsidR="006F4264" w:rsidRPr="004B7251" w:rsidRDefault="006F4264" w:rsidP="006F4264">
      <w:pPr>
        <w:spacing w:line="240" w:lineRule="auto"/>
        <w:jc w:val="center"/>
        <w:rPr>
          <w:sz w:val="24"/>
          <w:szCs w:val="24"/>
        </w:rPr>
      </w:pPr>
      <w:r w:rsidRPr="004B7251">
        <w:rPr>
          <w:sz w:val="24"/>
          <w:szCs w:val="24"/>
        </w:rPr>
        <w:t>Glenview Alliance Church</w:t>
      </w:r>
    </w:p>
    <w:p w:rsidR="006F4264" w:rsidRDefault="004B7251" w:rsidP="004B7251">
      <w:pPr>
        <w:spacing w:line="240" w:lineRule="auto"/>
        <w:jc w:val="center"/>
        <w:rPr>
          <w:sz w:val="20"/>
          <w:szCs w:val="20"/>
        </w:rPr>
      </w:pPr>
      <w:r>
        <w:rPr>
          <w:sz w:val="20"/>
          <w:szCs w:val="20"/>
        </w:rPr>
        <w:t>10037 Susquehanna Trail</w:t>
      </w:r>
      <w:r w:rsidR="00212359">
        <w:rPr>
          <w:sz w:val="20"/>
          <w:szCs w:val="20"/>
        </w:rPr>
        <w:t xml:space="preserve"> S.</w:t>
      </w:r>
      <w:r>
        <w:rPr>
          <w:sz w:val="20"/>
          <w:szCs w:val="20"/>
        </w:rPr>
        <w:t xml:space="preserve">, </w:t>
      </w:r>
      <w:r w:rsidR="006F4264">
        <w:rPr>
          <w:sz w:val="20"/>
          <w:szCs w:val="20"/>
        </w:rPr>
        <w:t>Glen Rock, PA 17327</w:t>
      </w:r>
    </w:p>
    <w:p w:rsidR="006F4264" w:rsidRDefault="00A560F1" w:rsidP="006F4264">
      <w:pPr>
        <w:spacing w:line="240" w:lineRule="auto"/>
        <w:jc w:val="center"/>
        <w:rPr>
          <w:sz w:val="20"/>
          <w:szCs w:val="20"/>
        </w:rPr>
      </w:pPr>
      <w:hyperlink r:id="rId8" w:history="1">
        <w:r w:rsidR="006F4264" w:rsidRPr="00EA2C26">
          <w:rPr>
            <w:rStyle w:val="Hyperlink"/>
            <w:sz w:val="20"/>
            <w:szCs w:val="20"/>
          </w:rPr>
          <w:t>www.glenviewcma.org</w:t>
        </w:r>
      </w:hyperlink>
      <w:r w:rsidR="006F4264">
        <w:rPr>
          <w:sz w:val="20"/>
          <w:szCs w:val="20"/>
        </w:rPr>
        <w:t xml:space="preserve">  (717)-428-2502</w:t>
      </w:r>
    </w:p>
    <w:p w:rsidR="000F1C5F" w:rsidRPr="006F113F" w:rsidRDefault="000F1C5F" w:rsidP="006F4264">
      <w:pPr>
        <w:spacing w:line="240" w:lineRule="auto"/>
        <w:jc w:val="center"/>
        <w:rPr>
          <w:sz w:val="14"/>
          <w:szCs w:val="20"/>
        </w:rPr>
      </w:pPr>
    </w:p>
    <w:p w:rsidR="009B57BB" w:rsidRDefault="009B57BB" w:rsidP="006A7889">
      <w:pPr>
        <w:spacing w:line="360" w:lineRule="auto"/>
      </w:pPr>
    </w:p>
    <w:p w:rsidR="00B3151A" w:rsidRDefault="00B3151A" w:rsidP="005975AC">
      <w:pPr>
        <w:jc w:val="center"/>
        <w:rPr>
          <w:rStyle w:val="Emphasis"/>
          <w:sz w:val="40"/>
          <w:szCs w:val="40"/>
        </w:rPr>
      </w:pPr>
      <w:r w:rsidRPr="00B3151A">
        <w:rPr>
          <w:rStyle w:val="Emphasis"/>
          <w:sz w:val="40"/>
          <w:szCs w:val="40"/>
        </w:rPr>
        <w:t>Medical</w:t>
      </w:r>
      <w:r w:rsidR="002448F0">
        <w:rPr>
          <w:rStyle w:val="Emphasis"/>
          <w:sz w:val="40"/>
          <w:szCs w:val="40"/>
        </w:rPr>
        <w:t xml:space="preserve"> &amp; Photo</w:t>
      </w:r>
      <w:r w:rsidRPr="00B3151A">
        <w:rPr>
          <w:rStyle w:val="Emphasis"/>
          <w:sz w:val="40"/>
          <w:szCs w:val="40"/>
        </w:rPr>
        <w:t xml:space="preserve"> Release</w:t>
      </w:r>
    </w:p>
    <w:p w:rsidR="00A560F1" w:rsidRPr="00A560F1" w:rsidRDefault="00A560F1" w:rsidP="005975AC">
      <w:pPr>
        <w:jc w:val="center"/>
        <w:rPr>
          <w:rStyle w:val="Emphasis"/>
          <w:sz w:val="24"/>
          <w:szCs w:val="40"/>
        </w:rPr>
      </w:pPr>
    </w:p>
    <w:p w:rsidR="002448F0" w:rsidRDefault="002448F0" w:rsidP="00BB37A9">
      <w:pPr>
        <w:pStyle w:val="ListParagraph"/>
        <w:numPr>
          <w:ilvl w:val="0"/>
          <w:numId w:val="1"/>
        </w:numPr>
        <w:ind w:left="540"/>
        <w:rPr>
          <w:rStyle w:val="Emphasis"/>
        </w:rPr>
      </w:pPr>
      <w:r>
        <w:rPr>
          <w:rStyle w:val="Emphasis"/>
        </w:rPr>
        <w:t xml:space="preserve">By checking this box, </w:t>
      </w:r>
      <w:r w:rsidR="00B3151A">
        <w:rPr>
          <w:rStyle w:val="Emphasis"/>
        </w:rPr>
        <w:t>I, the undersigned Parent or guardian of ______________________</w:t>
      </w:r>
      <w:r w:rsidR="005975AC">
        <w:rPr>
          <w:rStyle w:val="Emphasis"/>
        </w:rPr>
        <w:t>__________</w:t>
      </w:r>
      <w:r w:rsidR="00B3151A">
        <w:rPr>
          <w:rStyle w:val="Emphasis"/>
        </w:rPr>
        <w:t xml:space="preserve">, do hereby authorize adult volunteers of Glenview Alliance Church as agent(s) for the undersigned, to consent to any medical or surgical care deemed advisable by any accredited physician or surgeon in an approved emergency clinic or hospital.  I further release from any liability any of its ministries or leaders in the event of an accident in route during and returning from the above mentioned event.  This agreement does not apply for intentional misconduct or gross negligence.  </w:t>
      </w:r>
    </w:p>
    <w:p w:rsidR="00A560F1" w:rsidRDefault="00A560F1" w:rsidP="00A560F1">
      <w:pPr>
        <w:ind w:left="472"/>
        <w:rPr>
          <w:rStyle w:val="Emphasis"/>
        </w:rPr>
      </w:pPr>
    </w:p>
    <w:p w:rsidR="00B3151A" w:rsidRDefault="002448F0" w:rsidP="00BB37A9">
      <w:pPr>
        <w:pStyle w:val="ListParagraph"/>
        <w:numPr>
          <w:ilvl w:val="0"/>
          <w:numId w:val="1"/>
        </w:numPr>
        <w:ind w:left="540"/>
        <w:rPr>
          <w:rStyle w:val="Emphasis"/>
        </w:rPr>
      </w:pPr>
      <w:r>
        <w:rPr>
          <w:rStyle w:val="Emphasis"/>
        </w:rPr>
        <w:t xml:space="preserve">By checking this box, </w:t>
      </w:r>
      <w:r w:rsidR="00B3151A">
        <w:rPr>
          <w:rStyle w:val="Emphasis"/>
        </w:rPr>
        <w:t>I give</w:t>
      </w:r>
      <w:r w:rsidR="00815DED">
        <w:rPr>
          <w:rStyle w:val="Emphasis"/>
        </w:rPr>
        <w:t xml:space="preserve"> my permission to allow my child’s image to be recorded by photograph or video and used during the VBS week or for future advertisement for Glenview’s children’s ministry events.</w:t>
      </w:r>
    </w:p>
    <w:p w:rsidR="00BB37A9" w:rsidRDefault="00BB37A9" w:rsidP="005975AC">
      <w:pPr>
        <w:rPr>
          <w:rStyle w:val="Emphasis"/>
        </w:rPr>
      </w:pPr>
    </w:p>
    <w:p w:rsidR="00A560F1" w:rsidRDefault="00A560F1" w:rsidP="005975AC">
      <w:pPr>
        <w:rPr>
          <w:rStyle w:val="Emphasis"/>
        </w:rPr>
      </w:pPr>
    </w:p>
    <w:p w:rsidR="004B7251" w:rsidRPr="004B7251" w:rsidRDefault="00B3151A" w:rsidP="005975AC">
      <w:pPr>
        <w:rPr>
          <w:rStyle w:val="Emphasis"/>
        </w:rPr>
      </w:pPr>
      <w:r>
        <w:rPr>
          <w:rStyle w:val="Emphasis"/>
        </w:rPr>
        <w:t>Parent signature _____________________________</w:t>
      </w:r>
      <w:r w:rsidR="00085A29">
        <w:rPr>
          <w:rStyle w:val="Emphasis"/>
        </w:rPr>
        <w:t>_____</w:t>
      </w:r>
      <w:r>
        <w:rPr>
          <w:rStyle w:val="Emphasis"/>
        </w:rPr>
        <w:t xml:space="preserve">_______________  </w:t>
      </w:r>
      <w:r w:rsidR="00405656">
        <w:rPr>
          <w:rStyle w:val="Emphasis"/>
        </w:rPr>
        <w:t xml:space="preserve"> </w:t>
      </w:r>
      <w:r>
        <w:rPr>
          <w:rStyle w:val="Emphasis"/>
        </w:rPr>
        <w:t>Date ______</w:t>
      </w:r>
      <w:r w:rsidR="00085A29">
        <w:rPr>
          <w:rStyle w:val="Emphasis"/>
        </w:rPr>
        <w:t>_</w:t>
      </w:r>
      <w:r>
        <w:rPr>
          <w:rStyle w:val="Emphasis"/>
        </w:rPr>
        <w:t>______________</w:t>
      </w:r>
    </w:p>
    <w:sectPr w:rsidR="004B7251" w:rsidRPr="004B7251" w:rsidSect="00BB37A9">
      <w:pgSz w:w="12240" w:h="15840"/>
      <w:pgMar w:top="720" w:right="1152" w:bottom="90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Reference Specialty">
    <w:panose1 w:val="050005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14EB8"/>
    <w:multiLevelType w:val="hybridMultilevel"/>
    <w:tmpl w:val="3CDC3B4A"/>
    <w:lvl w:ilvl="0" w:tplc="33522348">
      <w:start w:val="1"/>
      <w:numFmt w:val="bullet"/>
      <w:lvlText w:val=""/>
      <w:lvlJc w:val="left"/>
      <w:pPr>
        <w:ind w:left="832" w:hanging="360"/>
      </w:pPr>
      <w:rPr>
        <w:rFonts w:ascii="MS Reference Specialty" w:hAnsi="MS Reference Specialty" w:hint="default"/>
        <w:b/>
        <w:i w:val="0"/>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83"/>
    <w:rsid w:val="00063E9C"/>
    <w:rsid w:val="00085A29"/>
    <w:rsid w:val="000C4F0A"/>
    <w:rsid w:val="000F1C5F"/>
    <w:rsid w:val="00212359"/>
    <w:rsid w:val="002448F0"/>
    <w:rsid w:val="00350032"/>
    <w:rsid w:val="0036420C"/>
    <w:rsid w:val="003A4231"/>
    <w:rsid w:val="00405656"/>
    <w:rsid w:val="00442ABE"/>
    <w:rsid w:val="00451A27"/>
    <w:rsid w:val="004B7251"/>
    <w:rsid w:val="004F4F07"/>
    <w:rsid w:val="005161B8"/>
    <w:rsid w:val="00557819"/>
    <w:rsid w:val="005975AC"/>
    <w:rsid w:val="00680084"/>
    <w:rsid w:val="006A7889"/>
    <w:rsid w:val="006F113F"/>
    <w:rsid w:val="006F4264"/>
    <w:rsid w:val="00815DED"/>
    <w:rsid w:val="00871BB6"/>
    <w:rsid w:val="00973C4B"/>
    <w:rsid w:val="009B57BB"/>
    <w:rsid w:val="00A549B1"/>
    <w:rsid w:val="00A560F1"/>
    <w:rsid w:val="00A74D83"/>
    <w:rsid w:val="00A81AFA"/>
    <w:rsid w:val="00AA4F56"/>
    <w:rsid w:val="00B3151A"/>
    <w:rsid w:val="00B950F4"/>
    <w:rsid w:val="00BB37A9"/>
    <w:rsid w:val="00BD2769"/>
    <w:rsid w:val="00CB1EFA"/>
    <w:rsid w:val="00CC29F1"/>
    <w:rsid w:val="00D12488"/>
    <w:rsid w:val="00D5406E"/>
    <w:rsid w:val="00F4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C4B"/>
    <w:rPr>
      <w:color w:val="0000FF" w:themeColor="hyperlink"/>
      <w:u w:val="single"/>
    </w:rPr>
  </w:style>
  <w:style w:type="character" w:styleId="Emphasis">
    <w:name w:val="Emphasis"/>
    <w:basedOn w:val="DefaultParagraphFont"/>
    <w:uiPriority w:val="20"/>
    <w:qFormat/>
    <w:rsid w:val="00973C4B"/>
    <w:rPr>
      <w:i/>
      <w:iCs/>
    </w:rPr>
  </w:style>
  <w:style w:type="paragraph" w:styleId="NoSpacing">
    <w:name w:val="No Spacing"/>
    <w:uiPriority w:val="1"/>
    <w:qFormat/>
    <w:rsid w:val="004B7251"/>
    <w:pPr>
      <w:spacing w:after="0" w:line="240" w:lineRule="auto"/>
    </w:pPr>
  </w:style>
  <w:style w:type="paragraph" w:styleId="BalloonText">
    <w:name w:val="Balloon Text"/>
    <w:basedOn w:val="Normal"/>
    <w:link w:val="BalloonTextChar"/>
    <w:uiPriority w:val="99"/>
    <w:semiHidden/>
    <w:unhideWhenUsed/>
    <w:rsid w:val="006A7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889"/>
    <w:rPr>
      <w:rFonts w:ascii="Tahoma" w:hAnsi="Tahoma" w:cs="Tahoma"/>
      <w:sz w:val="16"/>
      <w:szCs w:val="16"/>
    </w:rPr>
  </w:style>
  <w:style w:type="paragraph" w:styleId="ListParagraph">
    <w:name w:val="List Paragraph"/>
    <w:basedOn w:val="Normal"/>
    <w:uiPriority w:val="34"/>
    <w:qFormat/>
    <w:rsid w:val="002448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C4B"/>
    <w:rPr>
      <w:color w:val="0000FF" w:themeColor="hyperlink"/>
      <w:u w:val="single"/>
    </w:rPr>
  </w:style>
  <w:style w:type="character" w:styleId="Emphasis">
    <w:name w:val="Emphasis"/>
    <w:basedOn w:val="DefaultParagraphFont"/>
    <w:uiPriority w:val="20"/>
    <w:qFormat/>
    <w:rsid w:val="00973C4B"/>
    <w:rPr>
      <w:i/>
      <w:iCs/>
    </w:rPr>
  </w:style>
  <w:style w:type="paragraph" w:styleId="NoSpacing">
    <w:name w:val="No Spacing"/>
    <w:uiPriority w:val="1"/>
    <w:qFormat/>
    <w:rsid w:val="004B7251"/>
    <w:pPr>
      <w:spacing w:after="0" w:line="240" w:lineRule="auto"/>
    </w:pPr>
  </w:style>
  <w:style w:type="paragraph" w:styleId="BalloonText">
    <w:name w:val="Balloon Text"/>
    <w:basedOn w:val="Normal"/>
    <w:link w:val="BalloonTextChar"/>
    <w:uiPriority w:val="99"/>
    <w:semiHidden/>
    <w:unhideWhenUsed/>
    <w:rsid w:val="006A7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889"/>
    <w:rPr>
      <w:rFonts w:ascii="Tahoma" w:hAnsi="Tahoma" w:cs="Tahoma"/>
      <w:sz w:val="16"/>
      <w:szCs w:val="16"/>
    </w:rPr>
  </w:style>
  <w:style w:type="paragraph" w:styleId="ListParagraph">
    <w:name w:val="List Paragraph"/>
    <w:basedOn w:val="Normal"/>
    <w:uiPriority w:val="34"/>
    <w:qFormat/>
    <w:rsid w:val="00244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enviewcma.or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0D046-ACD5-41A8-8ECC-CA2D3742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Poff</dc:creator>
  <cp:lastModifiedBy>Bonnie</cp:lastModifiedBy>
  <cp:revision>2</cp:revision>
  <cp:lastPrinted>2018-04-24T13:59:00Z</cp:lastPrinted>
  <dcterms:created xsi:type="dcterms:W3CDTF">2018-04-30T20:59:00Z</dcterms:created>
  <dcterms:modified xsi:type="dcterms:W3CDTF">2018-04-30T20:59:00Z</dcterms:modified>
</cp:coreProperties>
</file>